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6C" w:rsidRPr="006D1F7F" w:rsidRDefault="00F62112" w:rsidP="006D1F7F">
      <w:pPr>
        <w:pStyle w:val="Recuodecorpodetexto"/>
        <w:ind w:left="326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6D1F7F" w:rsidRPr="006D1F7F">
        <w:rPr>
          <w:rFonts w:ascii="Arial" w:hAnsi="Arial" w:cs="Arial"/>
          <w:b/>
          <w:color w:val="000000"/>
        </w:rPr>
        <w:t xml:space="preserve">º TERMO DE APOSTILAMENTO AO TERMO DE COLABORAÇÃO Nº 001/2017, FIRMADO ENTRE O MUNICIPIO DE SÃO JOSÉ DO RIO PRETO </w:t>
      </w:r>
      <w:r w:rsidR="006D1F7F" w:rsidRPr="006D1F7F">
        <w:rPr>
          <w:rFonts w:ascii="Arial" w:hAnsi="Arial" w:cs="Arial"/>
          <w:b/>
          <w:lang w:eastAsia="ar-SA"/>
        </w:rPr>
        <w:t>REPRESENTADO PELA SECRETARIA MUNICIPAL DOS DIREITOS E POLÍTICAS PARA MULHERES, PESSOA COM DEFICIÊNCIA, RAÇA E ETNIA</w:t>
      </w:r>
      <w:r w:rsidR="006D1F7F" w:rsidRPr="006D1F7F">
        <w:rPr>
          <w:rFonts w:ascii="Arial" w:hAnsi="Arial" w:cs="Arial"/>
          <w:b/>
          <w:color w:val="000000"/>
        </w:rPr>
        <w:t xml:space="preserve"> E A ORGANIZAÇÃO DA SOCIEDADE CIVIL ASSOCIAÇÃO FILANTR</w:t>
      </w:r>
      <w:r w:rsidR="007960DA">
        <w:rPr>
          <w:rFonts w:ascii="Arial" w:hAnsi="Arial" w:cs="Arial"/>
          <w:b/>
          <w:color w:val="000000"/>
        </w:rPr>
        <w:t>Ó</w:t>
      </w:r>
      <w:r w:rsidR="006D1F7F" w:rsidRPr="006D1F7F">
        <w:rPr>
          <w:rFonts w:ascii="Arial" w:hAnsi="Arial" w:cs="Arial"/>
          <w:b/>
          <w:color w:val="000000"/>
        </w:rPr>
        <w:t>PICA MAMÃE IDALINA.</w:t>
      </w:r>
    </w:p>
    <w:p w:rsidR="007B4538" w:rsidRPr="00F3306C" w:rsidRDefault="007B4538" w:rsidP="00F3306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1642" w:rsidRPr="00F3306C" w:rsidRDefault="00B054BE" w:rsidP="006D1F7F">
      <w:pPr>
        <w:spacing w:after="120"/>
        <w:jc w:val="both"/>
        <w:rPr>
          <w:rFonts w:ascii="Arial" w:hAnsi="Arial" w:cs="Arial"/>
          <w:lang w:eastAsia="pt-BR"/>
        </w:rPr>
      </w:pPr>
      <w:r w:rsidRPr="00F3306C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0B5BD3"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5BD3" w:rsidRPr="00F3306C">
        <w:rPr>
          <w:rFonts w:ascii="Arial" w:eastAsia="Times New Roman" w:hAnsi="Arial" w:cs="Arial"/>
          <w:b/>
          <w:sz w:val="24"/>
          <w:szCs w:val="24"/>
          <w:lang w:eastAsia="ar-SA"/>
        </w:rPr>
        <w:t>MUNICÍPIO DE SÃO JOSÉ DO RIO PRETO</w:t>
      </w:r>
      <w:r w:rsidR="000B5BD3"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, pessoa jurídica de direito público interno, inscrito no CNPJ sob o n.º 46.588.950/0001-80, com sede na Av. Alberto </w:t>
      </w:r>
      <w:proofErr w:type="spellStart"/>
      <w:r w:rsidR="000B5BD3" w:rsidRPr="00F3306C">
        <w:rPr>
          <w:rFonts w:ascii="Arial" w:eastAsia="Times New Roman" w:hAnsi="Arial" w:cs="Arial"/>
          <w:sz w:val="24"/>
          <w:szCs w:val="24"/>
          <w:lang w:eastAsia="ar-SA"/>
        </w:rPr>
        <w:t>Andaló</w:t>
      </w:r>
      <w:proofErr w:type="spellEnd"/>
      <w:r w:rsidR="000B5BD3" w:rsidRPr="00F3306C">
        <w:rPr>
          <w:rFonts w:ascii="Arial" w:eastAsia="Times New Roman" w:hAnsi="Arial" w:cs="Arial"/>
          <w:sz w:val="24"/>
          <w:szCs w:val="24"/>
          <w:lang w:eastAsia="ar-SA"/>
        </w:rPr>
        <w:t>, n.º 3030, Centro, representado pela Secretaria Municipal dos Direitos e Políticas para Mulheres, Pessoa com Deficiência, Raça e Etnia, com sede na Rua Dr. Eduardo Nie</w:t>
      </w:r>
      <w:r w:rsidR="006D1F7F">
        <w:rPr>
          <w:rFonts w:ascii="Arial" w:eastAsia="Times New Roman" w:hAnsi="Arial" w:cs="Arial"/>
          <w:sz w:val="24"/>
          <w:szCs w:val="24"/>
          <w:lang w:eastAsia="ar-SA"/>
        </w:rPr>
        <w:t>lsen, nº 420, Jardim Congonhas</w:t>
      </w:r>
      <w:r w:rsidR="000B5BD3" w:rsidRPr="00F3306C">
        <w:rPr>
          <w:rFonts w:ascii="Arial" w:eastAsia="Times New Roman" w:hAnsi="Arial" w:cs="Arial"/>
          <w:sz w:val="24"/>
          <w:szCs w:val="24"/>
          <w:lang w:eastAsia="ar-SA"/>
        </w:rPr>
        <w:t>, em razão da competência de delegação atribuída pelo Decreto Municipal n.º 17.708/2017, e suas alterações</w:t>
      </w:r>
      <w:r w:rsidR="00F3306C">
        <w:rPr>
          <w:rFonts w:ascii="Arial" w:eastAsia="Times New Roman" w:hAnsi="Arial" w:cs="Arial"/>
          <w:sz w:val="24"/>
          <w:szCs w:val="24"/>
          <w:lang w:eastAsia="ar-SA"/>
        </w:rPr>
        <w:t xml:space="preserve"> e de outro a</w:t>
      </w:r>
      <w:r w:rsidR="000B5BD3"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5BD3" w:rsidRPr="00F3306C">
        <w:rPr>
          <w:rFonts w:ascii="Arial" w:eastAsia="Times New Roman" w:hAnsi="Arial" w:cs="Arial"/>
          <w:b/>
          <w:sz w:val="24"/>
          <w:szCs w:val="24"/>
          <w:lang w:eastAsia="ar-SA"/>
        </w:rPr>
        <w:t>ASSOCIAÇÃO FILANTRÓPICA MAMÃE IDALINA</w:t>
      </w:r>
      <w:r w:rsidR="000B5BD3"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, inscrita no Cadastro Nacional de Pessoas Jurídicas CNPJ sob n.º 45.096.062/0001-87 com matriz na Avenida Constituição, nº 1336, Boa Vista, na cidade de São José do Rio </w:t>
      </w:r>
      <w:r w:rsidR="006D1F7F">
        <w:rPr>
          <w:rFonts w:ascii="Arial" w:eastAsia="Times New Roman" w:hAnsi="Arial" w:cs="Arial"/>
          <w:sz w:val="24"/>
          <w:szCs w:val="24"/>
          <w:lang w:eastAsia="ar-SA"/>
        </w:rPr>
        <w:t>Preto/SP, representada por seu</w:t>
      </w:r>
      <w:r w:rsidR="00DB4544">
        <w:rPr>
          <w:rFonts w:ascii="Arial" w:eastAsia="Times New Roman" w:hAnsi="Arial" w:cs="Arial"/>
          <w:sz w:val="24"/>
          <w:szCs w:val="24"/>
          <w:lang w:eastAsia="ar-SA"/>
        </w:rPr>
        <w:t xml:space="preserve"> vice-presidente</w:t>
      </w:r>
      <w:r w:rsidR="00F3306C"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, tendo em vista a não alteração do valor global ou da vigência da parceria, </w:t>
      </w:r>
      <w:r w:rsidR="00F3306C" w:rsidRPr="006D1F7F">
        <w:rPr>
          <w:rFonts w:ascii="Arial" w:eastAsia="Times New Roman" w:hAnsi="Arial" w:cs="Arial"/>
          <w:b/>
          <w:sz w:val="24"/>
          <w:szCs w:val="24"/>
          <w:lang w:eastAsia="ar-SA"/>
        </w:rPr>
        <w:t>PROCEDE</w:t>
      </w:r>
      <w:r w:rsidR="006D1F7F">
        <w:rPr>
          <w:rFonts w:ascii="Arial" w:eastAsia="Times New Roman" w:hAnsi="Arial" w:cs="Arial"/>
          <w:b/>
          <w:sz w:val="24"/>
          <w:szCs w:val="24"/>
          <w:lang w:eastAsia="ar-SA"/>
        </w:rPr>
        <w:t>M</w:t>
      </w:r>
      <w:r w:rsidR="00F621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ao 2</w:t>
      </w:r>
      <w:r w:rsidRPr="006D1F7F">
        <w:rPr>
          <w:rFonts w:ascii="Arial" w:eastAsia="Times New Roman" w:hAnsi="Arial" w:cs="Arial"/>
          <w:b/>
          <w:sz w:val="24"/>
          <w:szCs w:val="24"/>
          <w:lang w:eastAsia="ar-SA"/>
        </w:rPr>
        <w:t>º Apostilamento</w:t>
      </w:r>
      <w:r w:rsidR="00196390">
        <w:rPr>
          <w:rFonts w:ascii="Arial" w:eastAsia="Times New Roman" w:hAnsi="Arial" w:cs="Arial"/>
          <w:sz w:val="24"/>
          <w:szCs w:val="24"/>
          <w:lang w:eastAsia="ar-SA"/>
        </w:rPr>
        <w:t xml:space="preserve"> d</w:t>
      </w:r>
      <w:r w:rsidRPr="00F3306C">
        <w:rPr>
          <w:rFonts w:ascii="Arial" w:eastAsia="Times New Roman" w:hAnsi="Arial" w:cs="Arial"/>
          <w:sz w:val="24"/>
          <w:szCs w:val="24"/>
          <w:lang w:eastAsia="ar-SA"/>
        </w:rPr>
        <w:t>o Termo de Colaboração nº 001/2017 nos termos do inciso II do artigo 48 “a” e “b” do Decreto Municipal 17.708/</w:t>
      </w:r>
      <w:r w:rsidR="003646A5">
        <w:rPr>
          <w:rFonts w:ascii="Arial" w:eastAsia="Times New Roman" w:hAnsi="Arial" w:cs="Arial"/>
          <w:sz w:val="24"/>
          <w:szCs w:val="24"/>
          <w:lang w:eastAsia="ar-SA"/>
        </w:rPr>
        <w:t xml:space="preserve">2017 e suas alterações para adequação </w:t>
      </w:r>
      <w:r w:rsidR="003646A5"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do Plano de Trabalho </w:t>
      </w:r>
      <w:r w:rsidR="003646A5">
        <w:rPr>
          <w:rFonts w:ascii="Arial" w:eastAsia="Times New Roman" w:hAnsi="Arial" w:cs="Arial"/>
          <w:sz w:val="24"/>
          <w:szCs w:val="24"/>
          <w:lang w:eastAsia="ar-SA"/>
        </w:rPr>
        <w:t>nos itens</w:t>
      </w:r>
      <w:r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 3. Material de Consumo</w:t>
      </w:r>
      <w:r w:rsidR="003646A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196390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="003646A5">
        <w:rPr>
          <w:rFonts w:ascii="Arial" w:eastAsia="Times New Roman" w:hAnsi="Arial" w:cs="Arial"/>
          <w:sz w:val="24"/>
          <w:szCs w:val="24"/>
          <w:lang w:eastAsia="ar-SA"/>
        </w:rPr>
        <w:t>Serviços de Terceiros</w:t>
      </w:r>
      <w:r w:rsidR="00196390">
        <w:rPr>
          <w:rFonts w:ascii="Arial" w:eastAsia="Times New Roman" w:hAnsi="Arial" w:cs="Arial"/>
          <w:sz w:val="24"/>
          <w:szCs w:val="24"/>
          <w:lang w:eastAsia="ar-SA"/>
        </w:rPr>
        <w:t xml:space="preserve"> e IV- </w:t>
      </w:r>
      <w:r w:rsidR="003646A5">
        <w:rPr>
          <w:rFonts w:ascii="Arial" w:eastAsia="Times New Roman" w:hAnsi="Arial" w:cs="Arial"/>
          <w:sz w:val="24"/>
          <w:szCs w:val="24"/>
          <w:lang w:eastAsia="ar-SA"/>
        </w:rPr>
        <w:t>Recursos Humanos</w:t>
      </w:r>
      <w:r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. Remanejamento, dentro do Cronograma de Desembolso dos </w:t>
      </w:r>
      <w:r w:rsidR="00F62112">
        <w:rPr>
          <w:rFonts w:ascii="Arial" w:eastAsia="Times New Roman" w:hAnsi="Arial" w:cs="Arial"/>
          <w:sz w:val="24"/>
          <w:szCs w:val="24"/>
          <w:lang w:eastAsia="ar-SA"/>
        </w:rPr>
        <w:t>Recursos Financeiros 2018</w:t>
      </w:r>
      <w:r w:rsidR="001963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 para </w:t>
      </w:r>
      <w:r w:rsidR="003646A5">
        <w:rPr>
          <w:rFonts w:ascii="Arial" w:eastAsia="Times New Roman" w:hAnsi="Arial" w:cs="Arial"/>
          <w:sz w:val="24"/>
          <w:szCs w:val="24"/>
          <w:lang w:eastAsia="ar-SA"/>
        </w:rPr>
        <w:t>pagamento</w:t>
      </w:r>
      <w:r w:rsidR="00196390">
        <w:rPr>
          <w:rFonts w:ascii="Arial" w:eastAsia="Times New Roman" w:hAnsi="Arial" w:cs="Arial"/>
          <w:sz w:val="24"/>
          <w:szCs w:val="24"/>
          <w:lang w:eastAsia="ar-SA"/>
        </w:rPr>
        <w:t xml:space="preserve"> no mês de maio</w:t>
      </w:r>
      <w:r w:rsidR="003646A5">
        <w:rPr>
          <w:rFonts w:ascii="Arial" w:eastAsia="Times New Roman" w:hAnsi="Arial" w:cs="Arial"/>
          <w:sz w:val="24"/>
          <w:szCs w:val="24"/>
          <w:lang w:eastAsia="ar-SA"/>
        </w:rPr>
        <w:t xml:space="preserve"> do dissídio retroativo aos meses de fevereiro a maio/18, bem como acréscimo em recursos humanos e encargos sociais</w:t>
      </w:r>
      <w:r w:rsidR="004B48A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3646A5">
        <w:rPr>
          <w:rFonts w:ascii="Arial" w:eastAsia="Times New Roman" w:hAnsi="Arial" w:cs="Arial"/>
          <w:sz w:val="24"/>
          <w:szCs w:val="24"/>
          <w:lang w:eastAsia="ar-SA"/>
        </w:rPr>
        <w:t xml:space="preserve"> para contratação de mais um assistente social</w:t>
      </w:r>
      <w:r w:rsidRPr="00F3306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10782" w:rsidRPr="00F3306C" w:rsidRDefault="00110782" w:rsidP="006D1F7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3306C">
        <w:rPr>
          <w:rFonts w:ascii="Arial" w:hAnsi="Arial" w:cs="Arial"/>
          <w:sz w:val="24"/>
          <w:szCs w:val="24"/>
        </w:rPr>
        <w:t xml:space="preserve">São José do Rio Preto, </w:t>
      </w:r>
      <w:r w:rsidR="00F6211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96390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6755FA"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 w:rsidR="00F62112">
        <w:rPr>
          <w:rFonts w:ascii="Arial" w:eastAsia="Times New Roman" w:hAnsi="Arial" w:cs="Arial"/>
          <w:sz w:val="24"/>
          <w:szCs w:val="24"/>
          <w:lang w:eastAsia="ar-SA"/>
        </w:rPr>
        <w:t>maio</w:t>
      </w:r>
      <w:r w:rsidR="0046330A" w:rsidRPr="00F3306C">
        <w:rPr>
          <w:rFonts w:ascii="Arial" w:eastAsia="Times New Roman" w:hAnsi="Arial" w:cs="Arial"/>
          <w:sz w:val="24"/>
          <w:szCs w:val="24"/>
          <w:lang w:eastAsia="ar-SA"/>
        </w:rPr>
        <w:t xml:space="preserve"> de 201</w:t>
      </w:r>
      <w:r w:rsidR="00F62112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F3306C">
        <w:rPr>
          <w:rFonts w:ascii="Arial" w:hAnsi="Arial" w:cs="Arial"/>
          <w:sz w:val="24"/>
          <w:szCs w:val="24"/>
        </w:rPr>
        <w:t>.</w:t>
      </w:r>
    </w:p>
    <w:p w:rsidR="006D1F7F" w:rsidRDefault="006D1F7F" w:rsidP="00F3306C">
      <w:pPr>
        <w:widowControl w:val="0"/>
        <w:spacing w:after="120" w:line="240" w:lineRule="auto"/>
        <w:ind w:firstLine="22"/>
        <w:rPr>
          <w:rFonts w:ascii="Arial" w:hAnsi="Arial" w:cs="Arial"/>
        </w:rPr>
      </w:pPr>
    </w:p>
    <w:p w:rsidR="00B21642" w:rsidRPr="00F3306C" w:rsidRDefault="00B21642" w:rsidP="006D1F7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3306C">
        <w:rPr>
          <w:rFonts w:ascii="Arial" w:hAnsi="Arial" w:cs="Arial"/>
          <w:b/>
        </w:rPr>
        <w:t>Maureen</w:t>
      </w:r>
      <w:proofErr w:type="spellEnd"/>
      <w:r w:rsidRPr="00F3306C">
        <w:rPr>
          <w:rFonts w:ascii="Arial" w:hAnsi="Arial" w:cs="Arial"/>
          <w:b/>
        </w:rPr>
        <w:t xml:space="preserve"> de Almeida Leão Cury</w:t>
      </w:r>
    </w:p>
    <w:p w:rsidR="00B21642" w:rsidRPr="00F3306C" w:rsidRDefault="00B21642" w:rsidP="006D1F7F">
      <w:pPr>
        <w:tabs>
          <w:tab w:val="left" w:pos="6045"/>
        </w:tabs>
        <w:spacing w:after="0" w:line="240" w:lineRule="auto"/>
        <w:jc w:val="center"/>
        <w:rPr>
          <w:rFonts w:ascii="Arial" w:hAnsi="Arial" w:cs="Arial"/>
        </w:rPr>
      </w:pPr>
      <w:r w:rsidRPr="00F3306C">
        <w:rPr>
          <w:rFonts w:ascii="Arial" w:hAnsi="Arial" w:cs="Arial"/>
        </w:rPr>
        <w:t>Secretária Municipal</w:t>
      </w:r>
    </w:p>
    <w:p w:rsidR="006D1F7F" w:rsidRPr="00F3306C" w:rsidRDefault="006D1F7F" w:rsidP="006D1F7F">
      <w:pPr>
        <w:spacing w:after="120" w:line="240" w:lineRule="auto"/>
        <w:ind w:right="-1"/>
        <w:jc w:val="center"/>
        <w:rPr>
          <w:rFonts w:ascii="Arial" w:hAnsi="Arial" w:cs="Arial"/>
        </w:rPr>
      </w:pPr>
    </w:p>
    <w:p w:rsidR="00B21642" w:rsidRPr="00F3306C" w:rsidRDefault="00DB4544" w:rsidP="006D1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Alberto Ferreira</w:t>
      </w:r>
    </w:p>
    <w:p w:rsidR="00B21642" w:rsidRPr="006D1F7F" w:rsidRDefault="00DB4544" w:rsidP="006D1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Vice-p</w:t>
      </w:r>
      <w:r w:rsidR="00B21642" w:rsidRPr="00F3306C">
        <w:rPr>
          <w:rFonts w:ascii="Arial" w:eastAsia="Times New Roman" w:hAnsi="Arial" w:cs="Arial"/>
          <w:lang w:eastAsia="ar-SA"/>
        </w:rPr>
        <w:t xml:space="preserve">residente </w:t>
      </w:r>
      <w:r w:rsidR="006D1F7F">
        <w:rPr>
          <w:rFonts w:ascii="Arial" w:eastAsia="Times New Roman" w:hAnsi="Arial" w:cs="Arial"/>
          <w:lang w:eastAsia="ar-SA"/>
        </w:rPr>
        <w:t xml:space="preserve">da </w:t>
      </w:r>
      <w:r w:rsidR="006D1F7F" w:rsidRPr="00F3306C">
        <w:rPr>
          <w:rFonts w:ascii="Arial" w:eastAsia="Times New Roman" w:hAnsi="Arial" w:cs="Arial"/>
          <w:lang w:eastAsia="ar-SA"/>
        </w:rPr>
        <w:t>Associa</w:t>
      </w:r>
      <w:bookmarkStart w:id="0" w:name="_GoBack"/>
      <w:bookmarkEnd w:id="0"/>
      <w:r w:rsidR="006D1F7F" w:rsidRPr="00F3306C">
        <w:rPr>
          <w:rFonts w:ascii="Arial" w:eastAsia="Times New Roman" w:hAnsi="Arial" w:cs="Arial"/>
          <w:lang w:eastAsia="ar-SA"/>
        </w:rPr>
        <w:t xml:space="preserve">ção Filantrópica Mamãe </w:t>
      </w:r>
      <w:proofErr w:type="spellStart"/>
      <w:r w:rsidR="006D1F7F" w:rsidRPr="00F3306C">
        <w:rPr>
          <w:rFonts w:ascii="Arial" w:eastAsia="Times New Roman" w:hAnsi="Arial" w:cs="Arial"/>
          <w:lang w:eastAsia="ar-SA"/>
        </w:rPr>
        <w:t>Idalina</w:t>
      </w:r>
      <w:proofErr w:type="spellEnd"/>
      <w:r w:rsidR="006D1F7F" w:rsidRPr="00F3306C">
        <w:rPr>
          <w:rFonts w:ascii="Arial" w:eastAsia="Times New Roman" w:hAnsi="Arial" w:cs="Arial"/>
          <w:lang w:eastAsia="ar-SA"/>
        </w:rPr>
        <w:t>-AMAI</w:t>
      </w:r>
    </w:p>
    <w:sectPr w:rsidR="00B21642" w:rsidRPr="006D1F7F" w:rsidSect="00110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FF" w:rsidRDefault="00234DFF" w:rsidP="00110782">
      <w:pPr>
        <w:spacing w:after="0" w:line="240" w:lineRule="auto"/>
      </w:pPr>
      <w:r>
        <w:separator/>
      </w:r>
    </w:p>
  </w:endnote>
  <w:endnote w:type="continuationSeparator" w:id="0">
    <w:p w:rsidR="00234DFF" w:rsidRDefault="00234DFF" w:rsidP="0011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A0" w:rsidRDefault="00E904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FF" w:rsidRPr="00F23DDA" w:rsidRDefault="00234DFF" w:rsidP="00110782">
    <w:pPr>
      <w:tabs>
        <w:tab w:val="center" w:pos="4419"/>
        <w:tab w:val="right" w:pos="8838"/>
        <w:tab w:val="right" w:pos="8931"/>
      </w:tabs>
      <w:suppressAutoHyphens/>
      <w:spacing w:after="0" w:line="240" w:lineRule="auto"/>
      <w:ind w:left="-567" w:right="-427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F23DDA">
      <w:rPr>
        <w:rFonts w:ascii="Arial" w:eastAsia="Times New Roman" w:hAnsi="Arial" w:cs="Arial"/>
        <w:b/>
        <w:bCs/>
        <w:sz w:val="20"/>
        <w:szCs w:val="20"/>
        <w:lang w:eastAsia="ar-SA"/>
      </w:rPr>
      <w:t>SECRETARIA MUNICIPAL DOS DIREITOS E POLÍTICAS PARA MULHERES,</w:t>
    </w:r>
  </w:p>
  <w:p w:rsidR="00234DFF" w:rsidRPr="00F23DDA" w:rsidRDefault="00234DFF" w:rsidP="00110782">
    <w:pPr>
      <w:tabs>
        <w:tab w:val="center" w:pos="4419"/>
        <w:tab w:val="right" w:pos="8838"/>
        <w:tab w:val="right" w:pos="8931"/>
      </w:tabs>
      <w:suppressAutoHyphens/>
      <w:spacing w:after="0" w:line="240" w:lineRule="auto"/>
      <w:ind w:left="-567" w:right="-427"/>
      <w:jc w:val="center"/>
      <w:rPr>
        <w:rFonts w:ascii="Arial" w:eastAsia="Times New Roman" w:hAnsi="Arial" w:cs="Times New Roman"/>
        <w:b/>
        <w:color w:val="000000"/>
        <w:sz w:val="20"/>
        <w:szCs w:val="20"/>
        <w:lang w:eastAsia="ar-SA"/>
      </w:rPr>
    </w:pPr>
    <w:r w:rsidRPr="00F23DDA">
      <w:rPr>
        <w:rFonts w:ascii="Arial" w:eastAsia="Times New Roman" w:hAnsi="Arial" w:cs="Arial"/>
        <w:b/>
        <w:bCs/>
        <w:sz w:val="20"/>
        <w:szCs w:val="20"/>
        <w:lang w:eastAsia="ar-SA"/>
      </w:rPr>
      <w:t>PESSOA COM DEFICIÊNCIA, RAÇA E ETNIA</w:t>
    </w:r>
  </w:p>
  <w:p w:rsidR="00234DFF" w:rsidRPr="00F23DDA" w:rsidRDefault="00234DFF" w:rsidP="00110782">
    <w:pPr>
      <w:shd w:val="clear" w:color="auto" w:fill="FFFFFF"/>
      <w:suppressAutoHyphens/>
      <w:spacing w:after="0" w:line="210" w:lineRule="atLeast"/>
      <w:jc w:val="center"/>
      <w:rPr>
        <w:rFonts w:ascii="Times New Roman" w:eastAsia="Times New Roman" w:hAnsi="Times New Roman" w:cs="Arial"/>
        <w:color w:val="000000"/>
        <w:sz w:val="18"/>
        <w:szCs w:val="18"/>
        <w:lang w:eastAsia="ar-SA"/>
      </w:rPr>
    </w:pPr>
    <w:r w:rsidRPr="00F23DDA">
      <w:rPr>
        <w:rFonts w:ascii="Times New Roman" w:eastAsia="Times New Roman" w:hAnsi="Times New Roman" w:cs="Arial"/>
        <w:color w:val="000000"/>
        <w:sz w:val="18"/>
        <w:szCs w:val="18"/>
        <w:shd w:val="clear" w:color="auto" w:fill="FFFFFF"/>
        <w:lang w:eastAsia="ar-SA"/>
      </w:rPr>
      <w:t>Rua Eduardo Nielsen, 420 – Jardim Congonhas - CEP 15030-070 - São José do Rio Preto - SP</w:t>
    </w:r>
  </w:p>
  <w:p w:rsidR="00234DFF" w:rsidRDefault="00234DFF" w:rsidP="00110782">
    <w:pPr>
      <w:pStyle w:val="Rodap"/>
    </w:pPr>
    <w:r w:rsidRPr="00F23DDA">
      <w:rPr>
        <w:rFonts w:ascii="Times New Roman" w:eastAsia="Times New Roman" w:hAnsi="Times New Roman" w:cs="Arial"/>
        <w:color w:val="000000"/>
        <w:sz w:val="18"/>
        <w:szCs w:val="18"/>
        <w:shd w:val="clear" w:color="auto" w:fill="FFFFFF"/>
        <w:lang w:eastAsia="ar-SA"/>
      </w:rPr>
      <w:t xml:space="preserve">Telefones (17) </w:t>
    </w:r>
    <w:r w:rsidRPr="00F23DDA">
      <w:rPr>
        <w:rFonts w:ascii="Times New Roman" w:eastAsia="Times New Roman" w:hAnsi="Times New Roman" w:cs="Arial"/>
        <w:sz w:val="18"/>
        <w:szCs w:val="18"/>
        <w:lang w:eastAsia="ar-SA"/>
      </w:rPr>
      <w:t>3222 2041 / 3222 2588 / 3231 3826</w:t>
    </w:r>
    <w:r w:rsidRPr="00F23DDA">
      <w:rPr>
        <w:rFonts w:ascii="Times New Roman" w:eastAsia="Times New Roman" w:hAnsi="Times New Roman" w:cs="Arial"/>
        <w:color w:val="000000"/>
        <w:sz w:val="18"/>
        <w:szCs w:val="18"/>
        <w:lang w:eastAsia="ar-SA"/>
      </w:rPr>
      <w:t xml:space="preserve"> - </w:t>
    </w:r>
    <w:r w:rsidRPr="00F23DDA">
      <w:rPr>
        <w:rFonts w:ascii="Times New Roman" w:eastAsia="Times New Roman" w:hAnsi="Times New Roman" w:cs="Arial"/>
        <w:color w:val="000000"/>
        <w:sz w:val="18"/>
        <w:szCs w:val="18"/>
        <w:shd w:val="clear" w:color="auto" w:fill="FFFFFF"/>
        <w:lang w:eastAsia="ar-SA"/>
      </w:rPr>
      <w:t xml:space="preserve">mulher@riopreto.sp.gov.br </w:t>
    </w:r>
    <w:r w:rsidRPr="00F23DDA">
      <w:rPr>
        <w:rFonts w:ascii="Times New Roman" w:eastAsia="Times New Roman" w:hAnsi="Times New Roman" w:cs="Times New Roman"/>
        <w:color w:val="000000"/>
        <w:sz w:val="18"/>
        <w:szCs w:val="18"/>
        <w:lang w:eastAsia="ar-SA"/>
      </w:rPr>
      <w:t>- www.riopreto.sp.gov.br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A0" w:rsidRDefault="00E904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FF" w:rsidRDefault="00234DFF" w:rsidP="00110782">
      <w:pPr>
        <w:spacing w:after="0" w:line="240" w:lineRule="auto"/>
      </w:pPr>
      <w:r>
        <w:separator/>
      </w:r>
    </w:p>
  </w:footnote>
  <w:footnote w:type="continuationSeparator" w:id="0">
    <w:p w:rsidR="00234DFF" w:rsidRDefault="00234DFF" w:rsidP="0011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A0" w:rsidRDefault="00E904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FF" w:rsidRDefault="00234DFF">
    <w:pPr>
      <w:pStyle w:val="Cabealho"/>
    </w:pPr>
    <w:r w:rsidRPr="00F23DDA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4E48AF0" wp14:editId="3EB2DA86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2192358" cy="825598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358" cy="825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A0" w:rsidRDefault="00E904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C24"/>
    <w:multiLevelType w:val="hybridMultilevel"/>
    <w:tmpl w:val="825680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0A6D"/>
    <w:multiLevelType w:val="hybridMultilevel"/>
    <w:tmpl w:val="74A09F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450"/>
    <w:multiLevelType w:val="hybridMultilevel"/>
    <w:tmpl w:val="82B018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BF6"/>
    <w:multiLevelType w:val="hybridMultilevel"/>
    <w:tmpl w:val="A7A88B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DBB"/>
    <w:multiLevelType w:val="hybridMultilevel"/>
    <w:tmpl w:val="F202C0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7AF"/>
    <w:multiLevelType w:val="hybridMultilevel"/>
    <w:tmpl w:val="19F647D6"/>
    <w:lvl w:ilvl="0" w:tplc="04160019">
      <w:start w:val="1"/>
      <w:numFmt w:val="lowerLetter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7A142E7"/>
    <w:multiLevelType w:val="hybridMultilevel"/>
    <w:tmpl w:val="C02623F6"/>
    <w:lvl w:ilvl="0" w:tplc="FD3458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2054B"/>
    <w:multiLevelType w:val="hybridMultilevel"/>
    <w:tmpl w:val="4B0EB012"/>
    <w:lvl w:ilvl="0" w:tplc="A7BEC7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B077F"/>
    <w:multiLevelType w:val="multilevel"/>
    <w:tmpl w:val="690443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B65CE"/>
    <w:multiLevelType w:val="hybridMultilevel"/>
    <w:tmpl w:val="9588E8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52E7"/>
    <w:multiLevelType w:val="hybridMultilevel"/>
    <w:tmpl w:val="5D0AD7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27D4"/>
    <w:multiLevelType w:val="hybridMultilevel"/>
    <w:tmpl w:val="2FDA45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C1D"/>
    <w:multiLevelType w:val="hybridMultilevel"/>
    <w:tmpl w:val="8512A2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3D59"/>
    <w:multiLevelType w:val="hybridMultilevel"/>
    <w:tmpl w:val="91C268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BDC"/>
    <w:multiLevelType w:val="hybridMultilevel"/>
    <w:tmpl w:val="4BF684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1A9"/>
    <w:multiLevelType w:val="hybridMultilevel"/>
    <w:tmpl w:val="F0C430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4190"/>
    <w:multiLevelType w:val="hybridMultilevel"/>
    <w:tmpl w:val="EEC0BB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2507"/>
    <w:multiLevelType w:val="hybridMultilevel"/>
    <w:tmpl w:val="4BA66D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1FD1"/>
    <w:multiLevelType w:val="hybridMultilevel"/>
    <w:tmpl w:val="7E945B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FE1"/>
    <w:multiLevelType w:val="hybridMultilevel"/>
    <w:tmpl w:val="2F702D9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47BD0"/>
    <w:multiLevelType w:val="hybridMultilevel"/>
    <w:tmpl w:val="4FBA03C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5489"/>
    <w:multiLevelType w:val="hybridMultilevel"/>
    <w:tmpl w:val="AD8C76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45871"/>
    <w:multiLevelType w:val="hybridMultilevel"/>
    <w:tmpl w:val="83F840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A1B1A"/>
    <w:multiLevelType w:val="hybridMultilevel"/>
    <w:tmpl w:val="EFA408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0367"/>
    <w:multiLevelType w:val="hybridMultilevel"/>
    <w:tmpl w:val="482E79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96C36"/>
    <w:multiLevelType w:val="hybridMultilevel"/>
    <w:tmpl w:val="3F32C8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E7076"/>
    <w:multiLevelType w:val="hybridMultilevel"/>
    <w:tmpl w:val="5CA48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1737B"/>
    <w:multiLevelType w:val="hybridMultilevel"/>
    <w:tmpl w:val="6E24FCB2"/>
    <w:lvl w:ilvl="0" w:tplc="A7BEC7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54EF9"/>
    <w:multiLevelType w:val="hybridMultilevel"/>
    <w:tmpl w:val="EC90DC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65AD0"/>
    <w:multiLevelType w:val="hybridMultilevel"/>
    <w:tmpl w:val="498013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E6A2D"/>
    <w:multiLevelType w:val="hybridMultilevel"/>
    <w:tmpl w:val="177A0C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64FE5"/>
    <w:multiLevelType w:val="hybridMultilevel"/>
    <w:tmpl w:val="890896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466A3"/>
    <w:multiLevelType w:val="hybridMultilevel"/>
    <w:tmpl w:val="73865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62212"/>
    <w:multiLevelType w:val="hybridMultilevel"/>
    <w:tmpl w:val="ABBCD8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05573"/>
    <w:multiLevelType w:val="hybridMultilevel"/>
    <w:tmpl w:val="A70ABB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04FB8"/>
    <w:multiLevelType w:val="hybridMultilevel"/>
    <w:tmpl w:val="3A38FE6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987"/>
    <w:multiLevelType w:val="hybridMultilevel"/>
    <w:tmpl w:val="7F1CFD9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B364DD"/>
    <w:multiLevelType w:val="hybridMultilevel"/>
    <w:tmpl w:val="70F012C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F923A9"/>
    <w:multiLevelType w:val="hybridMultilevel"/>
    <w:tmpl w:val="6E66A8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F7809"/>
    <w:multiLevelType w:val="hybridMultilevel"/>
    <w:tmpl w:val="D496F90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82E64"/>
    <w:multiLevelType w:val="hybridMultilevel"/>
    <w:tmpl w:val="CCDE1E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85E09"/>
    <w:multiLevelType w:val="hybridMultilevel"/>
    <w:tmpl w:val="9BFA4B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D10CB"/>
    <w:multiLevelType w:val="hybridMultilevel"/>
    <w:tmpl w:val="F85224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21"/>
  </w:num>
  <w:num w:numId="5">
    <w:abstractNumId w:val="28"/>
  </w:num>
  <w:num w:numId="6">
    <w:abstractNumId w:val="42"/>
  </w:num>
  <w:num w:numId="7">
    <w:abstractNumId w:val="6"/>
  </w:num>
  <w:num w:numId="8">
    <w:abstractNumId w:val="7"/>
  </w:num>
  <w:num w:numId="9">
    <w:abstractNumId w:val="39"/>
  </w:num>
  <w:num w:numId="10">
    <w:abstractNumId w:val="0"/>
  </w:num>
  <w:num w:numId="11">
    <w:abstractNumId w:val="32"/>
  </w:num>
  <w:num w:numId="12">
    <w:abstractNumId w:val="1"/>
  </w:num>
  <w:num w:numId="13">
    <w:abstractNumId w:val="2"/>
  </w:num>
  <w:num w:numId="14">
    <w:abstractNumId w:val="20"/>
  </w:num>
  <w:num w:numId="15">
    <w:abstractNumId w:val="15"/>
  </w:num>
  <w:num w:numId="16">
    <w:abstractNumId w:val="37"/>
  </w:num>
  <w:num w:numId="17">
    <w:abstractNumId w:val="27"/>
  </w:num>
  <w:num w:numId="18">
    <w:abstractNumId w:val="38"/>
  </w:num>
  <w:num w:numId="19">
    <w:abstractNumId w:val="35"/>
  </w:num>
  <w:num w:numId="20">
    <w:abstractNumId w:val="8"/>
  </w:num>
  <w:num w:numId="21">
    <w:abstractNumId w:val="22"/>
  </w:num>
  <w:num w:numId="22">
    <w:abstractNumId w:val="3"/>
  </w:num>
  <w:num w:numId="23">
    <w:abstractNumId w:val="36"/>
  </w:num>
  <w:num w:numId="24">
    <w:abstractNumId w:val="34"/>
  </w:num>
  <w:num w:numId="25">
    <w:abstractNumId w:val="5"/>
  </w:num>
  <w:num w:numId="26">
    <w:abstractNumId w:val="11"/>
  </w:num>
  <w:num w:numId="27">
    <w:abstractNumId w:val="14"/>
  </w:num>
  <w:num w:numId="28">
    <w:abstractNumId w:val="41"/>
  </w:num>
  <w:num w:numId="29">
    <w:abstractNumId w:val="30"/>
  </w:num>
  <w:num w:numId="30">
    <w:abstractNumId w:val="23"/>
  </w:num>
  <w:num w:numId="31">
    <w:abstractNumId w:val="25"/>
  </w:num>
  <w:num w:numId="32">
    <w:abstractNumId w:val="16"/>
  </w:num>
  <w:num w:numId="33">
    <w:abstractNumId w:val="33"/>
  </w:num>
  <w:num w:numId="34">
    <w:abstractNumId w:val="18"/>
  </w:num>
  <w:num w:numId="35">
    <w:abstractNumId w:val="40"/>
  </w:num>
  <w:num w:numId="36">
    <w:abstractNumId w:val="9"/>
  </w:num>
  <w:num w:numId="37">
    <w:abstractNumId w:val="12"/>
  </w:num>
  <w:num w:numId="38">
    <w:abstractNumId w:val="31"/>
  </w:num>
  <w:num w:numId="39">
    <w:abstractNumId w:val="4"/>
  </w:num>
  <w:num w:numId="40">
    <w:abstractNumId w:val="19"/>
  </w:num>
  <w:num w:numId="41">
    <w:abstractNumId w:val="17"/>
  </w:num>
  <w:num w:numId="42">
    <w:abstractNumId w:val="24"/>
  </w:num>
  <w:num w:numId="43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82"/>
    <w:rsid w:val="00003BA3"/>
    <w:rsid w:val="00034C25"/>
    <w:rsid w:val="000713BD"/>
    <w:rsid w:val="000751A6"/>
    <w:rsid w:val="00084CCE"/>
    <w:rsid w:val="000A38CB"/>
    <w:rsid w:val="000B2D94"/>
    <w:rsid w:val="000B5BD3"/>
    <w:rsid w:val="000D141E"/>
    <w:rsid w:val="000E0073"/>
    <w:rsid w:val="00110782"/>
    <w:rsid w:val="00133F04"/>
    <w:rsid w:val="001510CD"/>
    <w:rsid w:val="001553D1"/>
    <w:rsid w:val="0019094A"/>
    <w:rsid w:val="001961E8"/>
    <w:rsid w:val="00196390"/>
    <w:rsid w:val="001C0A59"/>
    <w:rsid w:val="001C2119"/>
    <w:rsid w:val="001D6149"/>
    <w:rsid w:val="001D6476"/>
    <w:rsid w:val="001F274A"/>
    <w:rsid w:val="00203019"/>
    <w:rsid w:val="00216160"/>
    <w:rsid w:val="00223321"/>
    <w:rsid w:val="00234DFF"/>
    <w:rsid w:val="0024499F"/>
    <w:rsid w:val="00255A59"/>
    <w:rsid w:val="00264716"/>
    <w:rsid w:val="00264AB6"/>
    <w:rsid w:val="002E57A0"/>
    <w:rsid w:val="002E71EC"/>
    <w:rsid w:val="00313DE8"/>
    <w:rsid w:val="003171D0"/>
    <w:rsid w:val="00331C28"/>
    <w:rsid w:val="00357C7C"/>
    <w:rsid w:val="00357F33"/>
    <w:rsid w:val="003646A5"/>
    <w:rsid w:val="00376A83"/>
    <w:rsid w:val="003D7AA4"/>
    <w:rsid w:val="00400DD4"/>
    <w:rsid w:val="00424386"/>
    <w:rsid w:val="00440994"/>
    <w:rsid w:val="0046330A"/>
    <w:rsid w:val="004753C9"/>
    <w:rsid w:val="00486513"/>
    <w:rsid w:val="004B48AC"/>
    <w:rsid w:val="004C2C09"/>
    <w:rsid w:val="004E3FE8"/>
    <w:rsid w:val="004F45E6"/>
    <w:rsid w:val="00512BB6"/>
    <w:rsid w:val="00515424"/>
    <w:rsid w:val="005638D2"/>
    <w:rsid w:val="00565A06"/>
    <w:rsid w:val="00576A0A"/>
    <w:rsid w:val="005867FA"/>
    <w:rsid w:val="006140FF"/>
    <w:rsid w:val="006755FA"/>
    <w:rsid w:val="00686371"/>
    <w:rsid w:val="006C0C30"/>
    <w:rsid w:val="006C39B3"/>
    <w:rsid w:val="006D1F7F"/>
    <w:rsid w:val="00783EA4"/>
    <w:rsid w:val="007946F1"/>
    <w:rsid w:val="007960DA"/>
    <w:rsid w:val="007A7AF6"/>
    <w:rsid w:val="007B4538"/>
    <w:rsid w:val="007C12E6"/>
    <w:rsid w:val="00834BE9"/>
    <w:rsid w:val="008620EB"/>
    <w:rsid w:val="008D29B7"/>
    <w:rsid w:val="00903B76"/>
    <w:rsid w:val="009550A4"/>
    <w:rsid w:val="00962372"/>
    <w:rsid w:val="00997DD1"/>
    <w:rsid w:val="009F7E96"/>
    <w:rsid w:val="00A431D8"/>
    <w:rsid w:val="00A63490"/>
    <w:rsid w:val="00AC54F4"/>
    <w:rsid w:val="00AF49E8"/>
    <w:rsid w:val="00B054BE"/>
    <w:rsid w:val="00B21642"/>
    <w:rsid w:val="00B95807"/>
    <w:rsid w:val="00BA1DF1"/>
    <w:rsid w:val="00BB184C"/>
    <w:rsid w:val="00BD6383"/>
    <w:rsid w:val="00C03446"/>
    <w:rsid w:val="00C172CE"/>
    <w:rsid w:val="00C33ABE"/>
    <w:rsid w:val="00CA50A0"/>
    <w:rsid w:val="00CC313E"/>
    <w:rsid w:val="00CE1173"/>
    <w:rsid w:val="00CE34D1"/>
    <w:rsid w:val="00D33554"/>
    <w:rsid w:val="00DB4544"/>
    <w:rsid w:val="00DC2FD3"/>
    <w:rsid w:val="00DD71B6"/>
    <w:rsid w:val="00E11985"/>
    <w:rsid w:val="00E57E42"/>
    <w:rsid w:val="00E85088"/>
    <w:rsid w:val="00E904A0"/>
    <w:rsid w:val="00EB36FE"/>
    <w:rsid w:val="00EE275F"/>
    <w:rsid w:val="00F3306C"/>
    <w:rsid w:val="00F51018"/>
    <w:rsid w:val="00F62112"/>
    <w:rsid w:val="00F65B7B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DBC7D"/>
  <w15:chartTrackingRefBased/>
  <w15:docId w15:val="{CC71CF75-E636-4764-9416-3FAF06F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82"/>
    <w:pPr>
      <w:spacing w:after="200" w:line="276" w:lineRule="auto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0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02">
    <w:name w:val="Título 02"/>
    <w:basedOn w:val="Ttulo2"/>
    <w:rsid w:val="00110782"/>
    <w:pPr>
      <w:keepLines w:val="0"/>
      <w:spacing w:before="0" w:line="240" w:lineRule="auto"/>
      <w:jc w:val="center"/>
    </w:pPr>
    <w:rPr>
      <w:rFonts w:ascii="Arial" w:eastAsia="Times New Roman" w:hAnsi="Arial" w:cs="Arial"/>
      <w:b/>
      <w:bCs/>
      <w:caps/>
      <w:snapToGrid w:val="0"/>
      <w:color w:val="auto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07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10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782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110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782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7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B5B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164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330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3306C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02D0-5ABC-4EC6-B7B1-8DE7AFC9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Ediane da Silva Alves</dc:creator>
  <cp:keywords/>
  <dc:description/>
  <cp:lastModifiedBy>Ediane da Silva Alves</cp:lastModifiedBy>
  <cp:revision>7</cp:revision>
  <cp:lastPrinted>2018-05-30T18:32:00Z</cp:lastPrinted>
  <dcterms:created xsi:type="dcterms:W3CDTF">2018-05-28T12:21:00Z</dcterms:created>
  <dcterms:modified xsi:type="dcterms:W3CDTF">2018-06-08T17:42:00Z</dcterms:modified>
</cp:coreProperties>
</file>